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CC" w:rsidRPr="00773DCC" w:rsidRDefault="00773DCC" w:rsidP="00773DC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73DCC">
        <w:rPr>
          <w:rFonts w:ascii="Arial" w:hAnsi="Arial" w:cs="Arial"/>
          <w:b/>
          <w:sz w:val="32"/>
          <w:szCs w:val="32"/>
          <w:u w:val="single"/>
        </w:rPr>
        <w:t>Lesson Plan</w:t>
      </w:r>
    </w:p>
    <w:p w:rsidR="00773DCC" w:rsidRPr="00773DCC" w:rsidRDefault="00773DCC" w:rsidP="00773DCC">
      <w:pPr>
        <w:rPr>
          <w:rFonts w:ascii="Arial" w:hAnsi="Arial" w:cs="Arial"/>
          <w:sz w:val="24"/>
          <w:szCs w:val="24"/>
        </w:rPr>
      </w:pPr>
      <w:r w:rsidRPr="00773DCC">
        <w:rPr>
          <w:rFonts w:ascii="Arial" w:hAnsi="Arial" w:cs="Arial"/>
          <w:b/>
          <w:sz w:val="24"/>
          <w:szCs w:val="24"/>
        </w:rPr>
        <w:t>Name of faculty</w:t>
      </w:r>
      <w:r w:rsidRPr="00773DCC">
        <w:rPr>
          <w:rFonts w:ascii="Arial" w:hAnsi="Arial" w:cs="Arial"/>
          <w:sz w:val="24"/>
          <w:szCs w:val="24"/>
        </w:rPr>
        <w:t xml:space="preserve">: - </w:t>
      </w:r>
      <w:proofErr w:type="spellStart"/>
      <w:r w:rsidRPr="00773DCC">
        <w:rPr>
          <w:rFonts w:ascii="Arial" w:hAnsi="Arial" w:cs="Arial"/>
          <w:sz w:val="24"/>
          <w:szCs w:val="24"/>
        </w:rPr>
        <w:t>Annu</w:t>
      </w:r>
      <w:proofErr w:type="spellEnd"/>
      <w:r w:rsidRPr="00773D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3DCC">
        <w:rPr>
          <w:rFonts w:ascii="Arial" w:hAnsi="Arial" w:cs="Arial"/>
          <w:sz w:val="24"/>
          <w:szCs w:val="24"/>
        </w:rPr>
        <w:t>Rani</w:t>
      </w:r>
      <w:proofErr w:type="spellEnd"/>
    </w:p>
    <w:p w:rsidR="00773DCC" w:rsidRPr="00773DCC" w:rsidRDefault="00773DCC" w:rsidP="00773DCC">
      <w:pPr>
        <w:rPr>
          <w:rFonts w:ascii="Arial" w:hAnsi="Arial" w:cs="Arial"/>
          <w:sz w:val="24"/>
          <w:szCs w:val="24"/>
        </w:rPr>
      </w:pPr>
      <w:r w:rsidRPr="00773DCC">
        <w:rPr>
          <w:rFonts w:ascii="Arial" w:hAnsi="Arial" w:cs="Arial"/>
          <w:b/>
          <w:sz w:val="24"/>
          <w:szCs w:val="24"/>
        </w:rPr>
        <w:t>Discipline</w:t>
      </w:r>
      <w:r w:rsidRPr="00773DCC">
        <w:rPr>
          <w:rFonts w:ascii="Arial" w:hAnsi="Arial" w:cs="Arial"/>
          <w:sz w:val="24"/>
          <w:szCs w:val="24"/>
        </w:rPr>
        <w:t xml:space="preserve">: - </w:t>
      </w:r>
      <w:proofErr w:type="spellStart"/>
      <w:r w:rsidRPr="00773DCC">
        <w:rPr>
          <w:rFonts w:ascii="Arial" w:hAnsi="Arial" w:cs="Arial"/>
          <w:sz w:val="24"/>
          <w:szCs w:val="24"/>
        </w:rPr>
        <w:t>Lis</w:t>
      </w:r>
      <w:proofErr w:type="spellEnd"/>
    </w:p>
    <w:p w:rsidR="00773DCC" w:rsidRPr="00773DCC" w:rsidRDefault="00773DCC" w:rsidP="00773DCC">
      <w:pPr>
        <w:rPr>
          <w:rFonts w:ascii="Arial" w:hAnsi="Arial" w:cs="Arial"/>
          <w:sz w:val="24"/>
          <w:szCs w:val="24"/>
        </w:rPr>
      </w:pPr>
      <w:r w:rsidRPr="00773DCC">
        <w:rPr>
          <w:rFonts w:ascii="Arial" w:hAnsi="Arial" w:cs="Arial"/>
          <w:b/>
          <w:sz w:val="24"/>
          <w:szCs w:val="24"/>
        </w:rPr>
        <w:t>Semester</w:t>
      </w:r>
      <w:r w:rsidRPr="00773DCC">
        <w:rPr>
          <w:rFonts w:ascii="Arial" w:hAnsi="Arial" w:cs="Arial"/>
          <w:sz w:val="24"/>
          <w:szCs w:val="24"/>
        </w:rPr>
        <w:t>: - 1</w:t>
      </w:r>
      <w:r w:rsidRPr="00773DCC">
        <w:rPr>
          <w:rFonts w:ascii="Arial" w:hAnsi="Arial" w:cs="Arial"/>
          <w:sz w:val="24"/>
          <w:szCs w:val="24"/>
          <w:vertAlign w:val="superscript"/>
        </w:rPr>
        <w:t>st</w:t>
      </w:r>
    </w:p>
    <w:p w:rsidR="00773DCC" w:rsidRPr="00773DCC" w:rsidRDefault="00773DCC" w:rsidP="00773DCC">
      <w:pPr>
        <w:rPr>
          <w:rFonts w:ascii="Arial" w:hAnsi="Arial" w:cs="Arial"/>
          <w:sz w:val="24"/>
          <w:szCs w:val="24"/>
        </w:rPr>
      </w:pPr>
      <w:r w:rsidRPr="00773DCC">
        <w:rPr>
          <w:rFonts w:ascii="Arial" w:hAnsi="Arial" w:cs="Arial"/>
          <w:b/>
          <w:sz w:val="24"/>
          <w:szCs w:val="24"/>
        </w:rPr>
        <w:t>Subject</w:t>
      </w:r>
      <w:r w:rsidRPr="00773DCC">
        <w:rPr>
          <w:rFonts w:ascii="Arial" w:hAnsi="Arial" w:cs="Arial"/>
          <w:sz w:val="24"/>
          <w:szCs w:val="24"/>
        </w:rPr>
        <w:t>: - Library and information society</w:t>
      </w:r>
    </w:p>
    <w:p w:rsidR="00773DCC" w:rsidRPr="00773DCC" w:rsidRDefault="00773DCC" w:rsidP="00773DCC">
      <w:pPr>
        <w:rPr>
          <w:rFonts w:ascii="Arial" w:hAnsi="Arial" w:cs="Arial"/>
          <w:sz w:val="24"/>
          <w:szCs w:val="24"/>
        </w:rPr>
      </w:pPr>
      <w:r w:rsidRPr="00773DCC">
        <w:rPr>
          <w:rFonts w:ascii="Arial" w:hAnsi="Arial" w:cs="Arial"/>
          <w:b/>
          <w:sz w:val="24"/>
          <w:szCs w:val="24"/>
        </w:rPr>
        <w:t>Lesson Plan Duration</w:t>
      </w:r>
      <w:r w:rsidRPr="00773DCC">
        <w:rPr>
          <w:rFonts w:ascii="Arial" w:hAnsi="Arial" w:cs="Arial"/>
          <w:sz w:val="24"/>
          <w:szCs w:val="24"/>
        </w:rPr>
        <w:t>:-</w:t>
      </w:r>
    </w:p>
    <w:tbl>
      <w:tblPr>
        <w:tblStyle w:val="TableGrid"/>
        <w:tblW w:w="8982" w:type="dxa"/>
        <w:tblLook w:val="04A0"/>
      </w:tblPr>
      <w:tblGrid>
        <w:gridCol w:w="872"/>
        <w:gridCol w:w="1098"/>
        <w:gridCol w:w="2601"/>
        <w:gridCol w:w="1132"/>
        <w:gridCol w:w="3279"/>
      </w:tblGrid>
      <w:tr w:rsidR="00773DCC" w:rsidTr="00763319">
        <w:trPr>
          <w:trHeight w:val="286"/>
        </w:trPr>
        <w:tc>
          <w:tcPr>
            <w:tcW w:w="872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Theory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2601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Practical</w:t>
            </w:r>
          </w:p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 day </w:t>
            </w:r>
          </w:p>
        </w:tc>
        <w:tc>
          <w:tcPr>
            <w:tcW w:w="3279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  <w:p w:rsidR="00773DCC" w:rsidRPr="00FD465B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syllabus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 to various types of libraries and information centers</w:t>
            </w: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nil"/>
            </w:tcBorders>
          </w:tcPr>
          <w:p w:rsidR="00773DCC" w:rsidRPr="00FD465B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concept of library,def. and need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 to various types of libraries and information centers</w:t>
            </w:r>
          </w:p>
        </w:tc>
      </w:tr>
      <w:tr w:rsidR="00773DCC" w:rsidTr="00763319">
        <w:trPr>
          <w:trHeight w:val="440"/>
        </w:trPr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and faction of library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information , def. and characteristics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such visits</w:t>
            </w: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and types of inf.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such visits</w:t>
            </w: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information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lib. And inf. Centers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activities like book exhibitions and book displays</w:t>
            </w: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Dev. Of lib.centers in society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activities like book exhibitions and book displays</w:t>
            </w: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lib. Centers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concept of library need, role &amp;factions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inf. Full topic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benefits these type activities </w:t>
            </w: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inf. Full topic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types of library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academic library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school, college </w:t>
            </w:r>
            <w:r>
              <w:rPr>
                <w:sz w:val="24"/>
                <w:szCs w:val="24"/>
              </w:rPr>
              <w:lastRenderedPageBreak/>
              <w:t>lib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Org. radio and TV </w:t>
            </w:r>
            <w:proofErr w:type="spellStart"/>
            <w:r>
              <w:rPr>
                <w:sz w:val="24"/>
                <w:szCs w:val="24"/>
              </w:rPr>
              <w:t>programmes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university lib.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special library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Org. radio and TV </w:t>
            </w:r>
            <w:proofErr w:type="spellStart"/>
            <w:r>
              <w:rPr>
                <w:sz w:val="24"/>
                <w:szCs w:val="24"/>
              </w:rPr>
              <w:t>programmes</w:t>
            </w:r>
            <w:proofErr w:type="spellEnd"/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of special library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public library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national library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national library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films on lib. Related act.</w:t>
            </w: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of national library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types of lib.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films on lib. Related act.</w:t>
            </w: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DCC" w:rsidRPr="002F7A98" w:rsidRDefault="00773DCC" w:rsidP="00763319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types of lib.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DCC" w:rsidRPr="002F7A98" w:rsidRDefault="00773DCC" w:rsidP="00763319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types of lib.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of five laws of library science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1</w:t>
            </w:r>
            <w:r w:rsidRPr="00EB3B5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law of lib.sci.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all activities</w:t>
            </w: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1</w:t>
            </w:r>
            <w:r w:rsidRPr="00EB3B5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law of lib.sci.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2nd law of lib.sci.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DCC" w:rsidRPr="00932D0D" w:rsidRDefault="00773DCC" w:rsidP="007633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2nd law of lib.sci.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all activities</w:t>
            </w: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DCC" w:rsidRPr="00932D0D" w:rsidRDefault="00773DCC" w:rsidP="007633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3rd law of lib.sci.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C" w:rsidRPr="00932D0D" w:rsidRDefault="00773DCC" w:rsidP="007633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4</w:t>
            </w:r>
            <w:r w:rsidRPr="00EB3B5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law of lib. Sci.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5</w:t>
            </w:r>
            <w:r w:rsidRPr="00EB3B5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law of lib.sci.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all activities</w:t>
            </w: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lib. Legislation, definition and need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scope and current status of lib. Leg. In India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all activities</w:t>
            </w: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lib. Leg.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of lib. Legislation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63319">
        <w:trPr>
          <w:trHeight w:val="300"/>
        </w:trPr>
        <w:tc>
          <w:tcPr>
            <w:tcW w:w="872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all activities</w:t>
            </w:r>
          </w:p>
        </w:tc>
      </w:tr>
      <w:tr w:rsidR="00773DCC" w:rsidTr="00763319">
        <w:trPr>
          <w:trHeight w:val="286"/>
        </w:trPr>
        <w:tc>
          <w:tcPr>
            <w:tcW w:w="872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872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all activities</w:t>
            </w:r>
          </w:p>
        </w:tc>
      </w:tr>
      <w:tr w:rsidR="00773DCC" w:rsidTr="00773DCC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872" w:type="dxa"/>
            <w:tcBorders>
              <w:top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</w:tbl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Pr="00972199" w:rsidRDefault="00773DCC" w:rsidP="00773DCC">
      <w:pPr>
        <w:jc w:val="center"/>
        <w:rPr>
          <w:b/>
          <w:sz w:val="32"/>
          <w:szCs w:val="32"/>
          <w:u w:val="single"/>
        </w:rPr>
      </w:pPr>
      <w:r w:rsidRPr="00972199">
        <w:rPr>
          <w:b/>
          <w:sz w:val="32"/>
          <w:szCs w:val="32"/>
          <w:u w:val="single"/>
        </w:rPr>
        <w:lastRenderedPageBreak/>
        <w:t xml:space="preserve">Lesson Plan 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Name of faculty</w:t>
      </w:r>
      <w:r>
        <w:rPr>
          <w:sz w:val="24"/>
          <w:szCs w:val="24"/>
        </w:rPr>
        <w:t xml:space="preserve">: - </w:t>
      </w:r>
      <w:proofErr w:type="spellStart"/>
      <w:r>
        <w:rPr>
          <w:sz w:val="24"/>
          <w:szCs w:val="24"/>
        </w:rPr>
        <w:t>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Rani</w:t>
      </w:r>
      <w:proofErr w:type="spellEnd"/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Discipline</w:t>
      </w:r>
      <w:r>
        <w:rPr>
          <w:sz w:val="24"/>
          <w:szCs w:val="24"/>
        </w:rPr>
        <w:t xml:space="preserve">: - </w:t>
      </w:r>
      <w:proofErr w:type="spellStart"/>
      <w:r>
        <w:rPr>
          <w:sz w:val="24"/>
          <w:szCs w:val="24"/>
        </w:rPr>
        <w:t>Lis</w:t>
      </w:r>
      <w:proofErr w:type="spellEnd"/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Semester</w:t>
      </w:r>
      <w:r>
        <w:rPr>
          <w:sz w:val="24"/>
          <w:szCs w:val="24"/>
        </w:rPr>
        <w:t>: - 1</w:t>
      </w:r>
      <w:r w:rsidRPr="000B4D65">
        <w:rPr>
          <w:sz w:val="24"/>
          <w:szCs w:val="24"/>
          <w:vertAlign w:val="superscript"/>
        </w:rPr>
        <w:t>st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Subject</w:t>
      </w:r>
      <w:r>
        <w:rPr>
          <w:sz w:val="24"/>
          <w:szCs w:val="24"/>
        </w:rPr>
        <w:t>: - Information sources and services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9057" w:type="dxa"/>
        <w:tblLook w:val="04A0"/>
      </w:tblPr>
      <w:tblGrid>
        <w:gridCol w:w="947"/>
        <w:gridCol w:w="1098"/>
        <w:gridCol w:w="2601"/>
        <w:gridCol w:w="1132"/>
        <w:gridCol w:w="3279"/>
      </w:tblGrid>
      <w:tr w:rsidR="00773DCC" w:rsidTr="00763319">
        <w:trPr>
          <w:trHeight w:val="286"/>
        </w:trPr>
        <w:tc>
          <w:tcPr>
            <w:tcW w:w="947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Theory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2601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Practical</w:t>
            </w:r>
          </w:p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 day </w:t>
            </w:r>
          </w:p>
        </w:tc>
        <w:tc>
          <w:tcPr>
            <w:tcW w:w="3279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reference service, concept and definition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ref. tools (available in the lib.)in each category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its need and importance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ref. tools (available in the lib.)in each category</w:t>
            </w:r>
          </w:p>
        </w:tc>
      </w:tr>
      <w:tr w:rsidR="00773DCC" w:rsidTr="00773DCC">
        <w:trPr>
          <w:trHeight w:val="440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ref.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information service, concept and def.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ref. tools (available in the lib.)in each category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and types of inf.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information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inf.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ref. tools (available in the lib.)in each category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inf.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Laws of lib. Sci. and their implications for reference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in answering of ref. questions Form the list of each category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Laws of lib. Sci. and their implications for reference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in answering of ref. questions Form the list of each category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Full topic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types of ref. and </w:t>
            </w:r>
            <w:r>
              <w:rPr>
                <w:sz w:val="24"/>
                <w:szCs w:val="24"/>
              </w:rPr>
              <w:lastRenderedPageBreak/>
              <w:t>inf.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lib. orientation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in answering of ref. questions Form the list of each category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lib. orientation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ready ref. ser.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in answering short range and long range ref. enquiries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ready ref. ser.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long range ref. ser.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in answering short range and long range ref. enquiries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long range ref. ser.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types of ref.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Qualities and qualifications f ref. librarian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in answering short range and long range ref. enquiries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Qualities and qualifications f ref. librarian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in answering short range and long range ref. enquiries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qua. And qual. Of ref. librarian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Ref. and inf. Sources, characteristics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all activities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ref. and inf. Sources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inf. Ser. Primary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all activities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inf. Ser. Primary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inf. Ser. Primary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inf. Ser. Secondary 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all activities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Secondary  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secondary service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tertiary sources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all activities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tertiary sources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tertiary sources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report of all activities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</w:tbl>
    <w:p w:rsidR="00773DCC" w:rsidRPr="000B4D65" w:rsidRDefault="00773DCC" w:rsidP="00773DCC">
      <w:pPr>
        <w:rPr>
          <w:sz w:val="24"/>
          <w:szCs w:val="24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Pr="00972199" w:rsidRDefault="00773DCC" w:rsidP="00773DCC">
      <w:pPr>
        <w:jc w:val="center"/>
        <w:rPr>
          <w:b/>
          <w:sz w:val="32"/>
          <w:szCs w:val="32"/>
          <w:u w:val="single"/>
        </w:rPr>
      </w:pPr>
      <w:r w:rsidRPr="00972199">
        <w:rPr>
          <w:b/>
          <w:sz w:val="32"/>
          <w:szCs w:val="32"/>
          <w:u w:val="single"/>
        </w:rPr>
        <w:lastRenderedPageBreak/>
        <w:t xml:space="preserve">Lesson Plan 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Name of faculty</w:t>
      </w:r>
      <w:r>
        <w:rPr>
          <w:sz w:val="24"/>
          <w:szCs w:val="24"/>
        </w:rPr>
        <w:t xml:space="preserve">: - </w:t>
      </w:r>
      <w:proofErr w:type="spellStart"/>
      <w:r>
        <w:rPr>
          <w:sz w:val="24"/>
          <w:szCs w:val="24"/>
        </w:rPr>
        <w:t>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Rani</w:t>
      </w:r>
      <w:proofErr w:type="spellEnd"/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Discipline</w:t>
      </w:r>
      <w:r>
        <w:rPr>
          <w:sz w:val="24"/>
          <w:szCs w:val="24"/>
        </w:rPr>
        <w:t xml:space="preserve">: - </w:t>
      </w:r>
      <w:proofErr w:type="spellStart"/>
      <w:r>
        <w:rPr>
          <w:sz w:val="24"/>
          <w:szCs w:val="24"/>
        </w:rPr>
        <w:t>Lis</w:t>
      </w:r>
      <w:proofErr w:type="spellEnd"/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Semester</w:t>
      </w:r>
      <w:r>
        <w:rPr>
          <w:sz w:val="24"/>
          <w:szCs w:val="24"/>
        </w:rPr>
        <w:t>: - 3</w:t>
      </w:r>
      <w:r w:rsidRPr="00DF435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Subject</w:t>
      </w:r>
      <w:r>
        <w:rPr>
          <w:sz w:val="24"/>
          <w:szCs w:val="24"/>
        </w:rPr>
        <w:t xml:space="preserve">: - Bibliography and Documentation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9057" w:type="dxa"/>
        <w:tblLook w:val="04A0"/>
      </w:tblPr>
      <w:tblGrid>
        <w:gridCol w:w="947"/>
        <w:gridCol w:w="1098"/>
        <w:gridCol w:w="2601"/>
        <w:gridCol w:w="1132"/>
        <w:gridCol w:w="3279"/>
      </w:tblGrid>
      <w:tr w:rsidR="00773DCC" w:rsidTr="00763319">
        <w:trPr>
          <w:trHeight w:val="286"/>
        </w:trPr>
        <w:tc>
          <w:tcPr>
            <w:tcW w:w="947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Theory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2601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Practical</w:t>
            </w:r>
          </w:p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 day </w:t>
            </w:r>
          </w:p>
        </w:tc>
        <w:tc>
          <w:tcPr>
            <w:tcW w:w="3279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bibliography, def. ,and its need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subject bibliography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and purpose of bibliography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subject bibliography</w:t>
            </w:r>
          </w:p>
        </w:tc>
      </w:tr>
      <w:tr w:rsidR="00773DCC" w:rsidTr="00773DCC">
        <w:trPr>
          <w:trHeight w:val="440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bibliography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subject bib.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subject bibliography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subject bib.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subject bibliography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author bibliography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subject bibliography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author bibliography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subject bibliography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trade bib.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author bibliography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trade bib.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author bibliography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national bib.(INB,BNB)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author bibliography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national bib.(INB,BNB)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author bibliography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of </w:t>
            </w:r>
            <w:proofErr w:type="spellStart"/>
            <w:r>
              <w:rPr>
                <w:sz w:val="24"/>
                <w:szCs w:val="24"/>
              </w:rPr>
              <w:t>bib.full</w:t>
            </w:r>
            <w:proofErr w:type="spellEnd"/>
            <w:r>
              <w:rPr>
                <w:sz w:val="24"/>
                <w:szCs w:val="24"/>
              </w:rPr>
              <w:t xml:space="preserve"> topic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author bibliography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of bib. ,need and </w:t>
            </w:r>
            <w:r>
              <w:rPr>
                <w:sz w:val="24"/>
                <w:szCs w:val="24"/>
              </w:rPr>
              <w:lastRenderedPageBreak/>
              <w:t xml:space="preserve">purpose 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types of bibliography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author/subject   index on a given subject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of documentation, its need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author/subject   index on a given subject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of documentation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and usage of documentation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author/subject   index on a given subject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and usage of documentation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author/subject   index on a given subject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index and indexing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author/subject   index on a given subject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need and types of indexing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author/subject   index on a given subject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pre coordinate indexing system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bibliographical tools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post coordinate indexing system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bibliographical tools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abstract, abstracting and need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bibliographical tools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abstracting indicative abstract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bibliographical tools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informative abstract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bibliographical tools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 abstract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thesaurus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thesaurus, need and purpose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thesaurus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and terms of thesaurus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thesaurus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Advantages and disadvantages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thesaurus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file for all assignments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file for all assignments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file for all assignments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 file for all assignments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</w:tbl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Pr="00972199" w:rsidRDefault="00773DCC" w:rsidP="00773DCC">
      <w:pPr>
        <w:jc w:val="center"/>
        <w:rPr>
          <w:b/>
          <w:sz w:val="32"/>
          <w:szCs w:val="32"/>
          <w:u w:val="single"/>
        </w:rPr>
      </w:pPr>
      <w:r w:rsidRPr="00972199">
        <w:rPr>
          <w:b/>
          <w:sz w:val="32"/>
          <w:szCs w:val="32"/>
          <w:u w:val="single"/>
        </w:rPr>
        <w:t xml:space="preserve">Lesson Plan 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Name of faculty</w:t>
      </w:r>
      <w:r>
        <w:rPr>
          <w:sz w:val="24"/>
          <w:szCs w:val="24"/>
        </w:rPr>
        <w:t xml:space="preserve">: - </w:t>
      </w:r>
      <w:proofErr w:type="spellStart"/>
      <w:r>
        <w:rPr>
          <w:sz w:val="24"/>
          <w:szCs w:val="24"/>
        </w:rPr>
        <w:t>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Rani</w:t>
      </w:r>
      <w:proofErr w:type="spellEnd"/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Discipline</w:t>
      </w:r>
      <w:r>
        <w:rPr>
          <w:sz w:val="24"/>
          <w:szCs w:val="24"/>
        </w:rPr>
        <w:t xml:space="preserve">: - </w:t>
      </w:r>
      <w:proofErr w:type="spellStart"/>
      <w:r>
        <w:rPr>
          <w:sz w:val="24"/>
          <w:szCs w:val="24"/>
        </w:rPr>
        <w:t>Lis</w:t>
      </w:r>
      <w:proofErr w:type="spellEnd"/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Semester</w:t>
      </w:r>
      <w:r>
        <w:rPr>
          <w:sz w:val="24"/>
          <w:szCs w:val="24"/>
        </w:rPr>
        <w:t>: - 5th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Subject</w:t>
      </w:r>
      <w:r>
        <w:rPr>
          <w:sz w:val="24"/>
          <w:szCs w:val="24"/>
        </w:rPr>
        <w:t xml:space="preserve">: - Environmental education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8568" w:type="dxa"/>
        <w:tblLook w:val="04A0"/>
      </w:tblPr>
      <w:tblGrid>
        <w:gridCol w:w="947"/>
        <w:gridCol w:w="961"/>
        <w:gridCol w:w="6660"/>
      </w:tblGrid>
      <w:tr w:rsidR="00773DCC" w:rsidTr="00763319">
        <w:trPr>
          <w:trHeight w:val="70"/>
        </w:trPr>
        <w:tc>
          <w:tcPr>
            <w:tcW w:w="947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Theory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6660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 and scope of environmental education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Importance and types of environmental education</w:t>
            </w:r>
          </w:p>
        </w:tc>
      </w:tr>
      <w:tr w:rsidR="00773DCC" w:rsidTr="00773DCC">
        <w:trPr>
          <w:trHeight w:val="440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ecology, need, purpose and how to develop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biodiversity, how to develop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eco system, how to develop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environmental education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sources of pollution, like air and water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causes, effects and control of air and water pollution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causes, effects and control of air and water pollution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causes, effects and control of noise  and soil pollution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causes, effects and control of noise and soil  pollution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causes, effects and control of radioactive and nuclear pollution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causes, effects and control of radioactive and nuclear pollution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of types of pollution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solid waste management ,causes and effects 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measures of urban and industrial waste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mining? define its causes and effects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measures of mining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deforestation, causes and effects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measures of deforestation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environmental legislation, like water ( prevention and control of pollution) act 1974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Air (prevention and control of pollution) act 1981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environmental protection act 1986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role and function of state pollution control board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environmental impact assessment(EIA)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role of non- conventional energy resources, like solar and wind energy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Define role of bio energy and hydro energy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current issues of environmental pollution, like global warming and green house effect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current issues of environmental pollution, like global warming and green house effect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depletion of ozone layer and recycling of materials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environmental ethics and rain water harvesting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maintenance of groundwater and acid rain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carbon credits and effects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Pr="00972199" w:rsidRDefault="00773DCC" w:rsidP="00773DCC">
      <w:pPr>
        <w:jc w:val="center"/>
        <w:rPr>
          <w:b/>
          <w:sz w:val="32"/>
          <w:szCs w:val="32"/>
          <w:u w:val="single"/>
        </w:rPr>
      </w:pPr>
      <w:r w:rsidRPr="00972199">
        <w:rPr>
          <w:b/>
          <w:sz w:val="32"/>
          <w:szCs w:val="32"/>
          <w:u w:val="single"/>
        </w:rPr>
        <w:lastRenderedPageBreak/>
        <w:t xml:space="preserve">Lesson Plan 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Name of faculty</w:t>
      </w:r>
      <w:r>
        <w:rPr>
          <w:sz w:val="24"/>
          <w:szCs w:val="24"/>
        </w:rPr>
        <w:t xml:space="preserve">: - </w:t>
      </w:r>
      <w:proofErr w:type="spellStart"/>
      <w:r>
        <w:rPr>
          <w:sz w:val="24"/>
          <w:szCs w:val="24"/>
        </w:rPr>
        <w:t>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Rani</w:t>
      </w:r>
      <w:proofErr w:type="spellEnd"/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Discipline</w:t>
      </w:r>
      <w:r>
        <w:rPr>
          <w:sz w:val="24"/>
          <w:szCs w:val="24"/>
        </w:rPr>
        <w:t xml:space="preserve">: - </w:t>
      </w:r>
      <w:proofErr w:type="spellStart"/>
      <w:r>
        <w:rPr>
          <w:sz w:val="24"/>
          <w:szCs w:val="24"/>
        </w:rPr>
        <w:t>Lis</w:t>
      </w:r>
      <w:proofErr w:type="spellEnd"/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Semester</w:t>
      </w:r>
      <w:r>
        <w:rPr>
          <w:sz w:val="24"/>
          <w:szCs w:val="24"/>
        </w:rPr>
        <w:t>: - 5th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Subject</w:t>
      </w:r>
      <w:r>
        <w:rPr>
          <w:sz w:val="24"/>
          <w:szCs w:val="24"/>
        </w:rPr>
        <w:t xml:space="preserve">: - Library and information management- III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8568" w:type="dxa"/>
        <w:tblLook w:val="04A0"/>
      </w:tblPr>
      <w:tblGrid>
        <w:gridCol w:w="947"/>
        <w:gridCol w:w="961"/>
        <w:gridCol w:w="6660"/>
      </w:tblGrid>
      <w:tr w:rsidR="00773DCC" w:rsidTr="00763319">
        <w:trPr>
          <w:trHeight w:val="70"/>
        </w:trPr>
        <w:tc>
          <w:tcPr>
            <w:tcW w:w="947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6660" w:type="dxa"/>
          </w:tcPr>
          <w:p w:rsidR="00773DCC" w:rsidRPr="00972199" w:rsidRDefault="00773DCC" w:rsidP="00763319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library annual report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library annual report </w:t>
            </w:r>
          </w:p>
        </w:tc>
      </w:tr>
      <w:tr w:rsidR="00773DCC" w:rsidTr="00773DCC">
        <w:trPr>
          <w:trHeight w:val="287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library annual report 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library annual report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library annual report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library annual report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auto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5"/>
        </w:trPr>
        <w:tc>
          <w:tcPr>
            <w:tcW w:w="947" w:type="dxa"/>
            <w:tcBorders>
              <w:top w:val="single" w:sz="4" w:space="0" w:color="auto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Accessioning of books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book order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book order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book order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book order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book order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book order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book order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</w:tcBorders>
          </w:tcPr>
          <w:p w:rsidR="00773DCC" w:rsidRDefault="00773DCC" w:rsidP="00763319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76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A53D43" w:rsidRDefault="00A53D43"/>
    <w:sectPr w:rsidR="00A5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3DCC"/>
    <w:rsid w:val="00773DCC"/>
    <w:rsid w:val="00A53D43"/>
    <w:rsid w:val="00EC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DC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73DCC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3DCC"/>
  </w:style>
  <w:style w:type="paragraph" w:styleId="ListParagraph">
    <w:name w:val="List Paragraph"/>
    <w:basedOn w:val="Normal"/>
    <w:uiPriority w:val="34"/>
    <w:qFormat/>
    <w:rsid w:val="00773DC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6006-F502-4010-B61B-5AFF1097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2018-05-14T16:39:00Z</dcterms:created>
  <dcterms:modified xsi:type="dcterms:W3CDTF">2018-05-14T16:39:00Z</dcterms:modified>
</cp:coreProperties>
</file>